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89" w:rsidRDefault="00CB2E89" w:rsidP="00BA6033">
      <w:pPr>
        <w:rPr>
          <w:rFonts w:ascii="微軟正黑體" w:eastAsia="微軟正黑體" w:hAnsi="微軟正黑體" w:cstheme="majorBidi"/>
          <w:bCs/>
          <w:color w:val="4F6228" w:themeColor="accent3" w:themeShade="80"/>
          <w:kern w:val="0"/>
          <w:sz w:val="40"/>
          <w:szCs w:val="40"/>
        </w:rPr>
      </w:pPr>
      <w:r w:rsidRPr="00BB64A4">
        <w:rPr>
          <w:rFonts w:ascii="微軟正黑體" w:eastAsia="微軟正黑體" w:hAnsi="微軟正黑體" w:cstheme="majorBidi"/>
          <w:bCs/>
          <w:noProof/>
          <w:color w:val="4F6228" w:themeColor="accent3" w:themeShade="80"/>
          <w:kern w:val="0"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7360139" cy="1127021"/>
            <wp:effectExtent l="0" t="0" r="0" b="0"/>
            <wp:wrapNone/>
            <wp:docPr id="2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 -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0139" cy="1127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B2E89" w:rsidRDefault="00CB2E89" w:rsidP="00BB64A4">
      <w:pPr>
        <w:snapToGrid w:val="0"/>
        <w:spacing w:line="240" w:lineRule="atLeast"/>
        <w:jc w:val="center"/>
      </w:pPr>
      <w:r w:rsidRPr="00BB64A4">
        <w:rPr>
          <w:rFonts w:hint="eastAsia"/>
          <w:noProof/>
        </w:rPr>
        <w:drawing>
          <wp:inline distT="0" distB="0" distL="0" distR="0">
            <wp:extent cx="5273675" cy="444500"/>
            <wp:effectExtent l="0" t="0" r="0" b="0"/>
            <wp:docPr id="25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397447" cy="2520000"/>
            <wp:effectExtent l="19050" t="0" r="0" b="0"/>
            <wp:docPr id="16" name="圖片 15" descr="未命名 -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 - 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744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E89" w:rsidRDefault="00CB2E89" w:rsidP="00BB64A4">
      <w:pPr>
        <w:widowControl/>
        <w:spacing w:line="240" w:lineRule="atLeast"/>
        <w:rPr>
          <w:rFonts w:ascii="標楷體" w:eastAsia="標楷體" w:hAnsi="標楷體" w:cs="新細明體"/>
          <w:bCs/>
          <w:color w:val="C00000"/>
          <w:kern w:val="0"/>
          <w:sz w:val="28"/>
          <w:szCs w:val="28"/>
        </w:rPr>
      </w:pPr>
      <w:r>
        <w:rPr>
          <w:rFonts w:ascii="標楷體" w:eastAsia="標楷體" w:hAnsi="標楷體"/>
          <w:b/>
          <w:color w:val="C00000"/>
          <w:sz w:val="28"/>
          <w:szCs w:val="28"/>
        </w:rPr>
        <w:br w:type="page"/>
      </w:r>
    </w:p>
    <w:p w:rsidR="00CB2E89" w:rsidRPr="00775A7A" w:rsidRDefault="00CB2E89" w:rsidP="00775A7A">
      <w:pPr>
        <w:rPr>
          <w:b/>
        </w:rPr>
      </w:pPr>
      <w:r w:rsidRPr="00775A7A">
        <w:rPr>
          <w:b/>
          <w:noProof/>
        </w:rPr>
        <w:lastRenderedPageBreak/>
        <w:drawing>
          <wp:inline distT="0" distB="0" distL="0" distR="0" wp14:anchorId="3CF08716" wp14:editId="727B3998">
            <wp:extent cx="333375" cy="323850"/>
            <wp:effectExtent l="19050" t="0" r="9525" b="0"/>
            <wp:docPr id="28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t>這一季的</w:t>
      </w:r>
      <w:proofErr w:type="gramStart"/>
      <w:r w:rsidRPr="00775A7A">
        <w:t>賞桐，</w:t>
      </w:r>
      <w:proofErr w:type="gramEnd"/>
      <w:r w:rsidRPr="00775A7A">
        <w:t>您準備好了嗎？</w:t>
      </w:r>
    </w:p>
    <w:p w:rsidR="00CB2E89" w:rsidRPr="000610BF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春雷乍響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，大地回暖，每年四月間，當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第一朵桐花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綻放伊始，即宣告「客家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」</w:t>
      </w:r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【註】客家</w:t>
      </w:r>
      <w:proofErr w:type="gramStart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桐花祭活動</w:t>
      </w:r>
      <w:proofErr w:type="gramEnd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緣起2002年，於苗栗縣公館鄉北河一處桐花林蔭下之</w:t>
      </w:r>
      <w:proofErr w:type="gramStart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百年伯</w:t>
      </w:r>
      <w:proofErr w:type="gramEnd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公</w:t>
      </w:r>
      <w:proofErr w:type="gramStart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石龕設壇</w:t>
      </w:r>
      <w:proofErr w:type="gramEnd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，本會以客家族群過去在山林間賴以維生的香茅油、樟腦、木炭、蕃薯、玉米、生薑、茶..等向土地、山神、天神</w:t>
      </w:r>
      <w:proofErr w:type="gramStart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祝禱祭告</w:t>
      </w:r>
      <w:proofErr w:type="gramEnd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，一方面是對山林大地的感激與崇敬，一方面也提醒依偎山林而居的客家子弟再造鄉土與人文的榮景，因此每年</w:t>
      </w:r>
      <w:proofErr w:type="gramStart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桐花祭的</w:t>
      </w:r>
      <w:proofErr w:type="gramEnd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舉行，除了邀請大眾賞花、遊客庄之外，另於開幕活動期間以簡單祭儀精誠致意，以蘊涵客家文化傳統、肅穆、潔淨、虔誠、祈福的精神，故以「祭」字為用，而策劃了「客家</w:t>
      </w:r>
      <w:proofErr w:type="gramStart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桐花祭</w:t>
      </w:r>
      <w:proofErr w:type="gramEnd"/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」這個活動。</w:t>
      </w: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的來臨。於是，各地客庄全家悠遊、旅客穿梭如織的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畫面常映眼簾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，體驗結合文化、旅遊、生態、產業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之賞桐活動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，儼然成為國人每年共赴的美麗饗宴。 </w:t>
      </w:r>
    </w:p>
    <w:p w:rsidR="00CB2E89" w:rsidRPr="000610BF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行政院客家委員會於 2002 年首次辦理客家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桐花祭活動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，至今已邁入第 6 年</w:t>
      </w:r>
      <w:r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</w:t>
      </w: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「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客家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」， 由「中央籌劃、企業加盟、地方執行、社區營造」之合作模式，透過深化活動內容，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搭配桐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花商品開發輔導、桐花國際觀光路線開發等，希望結合更多的創意與資源，讓「客家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」馳名國際， 實現「深耕文化、振興產業、帶動觀光、活化客庄」的活動理念。 </w:t>
      </w:r>
    </w:p>
    <w:p w:rsidR="00CB2E89" w:rsidRPr="000610BF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今年，為加強桐花意象與在地客庄文化之結合，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特別凸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顯地方特色，由台北、桃園、新竹、苗栗、台中、彰化及南投等 7 縣，引領 35 鄉鎮、 66 社團，共同辦理超過 600 場以上的藝文活動；另為提升台灣客家特色產業之發展，本會結合地方傳統產業 71 家 236 件商品，及異業結盟業者 17 家 137 件商品，合計 88 家開發 373 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件桐花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商品， 於 50 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個行銷點展售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；並與 34 家知名客家美食餐廳合作，推出客家美食等各式好康活動，只要憑本手冊即可享優惠，優惠總值超過 5,000 元。從客家生活工藝到客家美食，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在桐花祭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的帶領下，整體呈現客庄的文化活力。 </w:t>
      </w:r>
    </w:p>
    <w:p w:rsidR="00CB2E89" w:rsidRPr="000610BF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各地客庄皆已就緒，將以客家人最熱誠而好客的心迎接您的造訪，而您呢，這一季的</w:t>
      </w:r>
      <w:proofErr w:type="gramStart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賞桐，</w:t>
      </w:r>
      <w:proofErr w:type="gramEnd"/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您準備好了嗎？ 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08C38562" wp14:editId="4FE0C1A4">
            <wp:extent cx="333375" cy="323850"/>
            <wp:effectExtent l="19050" t="0" r="9525" b="0"/>
            <wp:docPr id="10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Toc166379969"/>
      <w:r w:rsidRPr="00775A7A">
        <w:rPr>
          <w:noProof/>
        </w:rPr>
        <w:t>「五月雪」</w:t>
      </w:r>
      <w:r w:rsidRPr="00775A7A">
        <w:rPr>
          <w:noProof/>
        </w:rPr>
        <w:t xml:space="preserve"> ---- </w:t>
      </w:r>
      <w:r w:rsidRPr="00775A7A">
        <w:rPr>
          <w:noProof/>
        </w:rPr>
        <w:t>台灣最盛大美麗的花季</w:t>
      </w:r>
      <w:bookmarkEnd w:id="0"/>
    </w:p>
    <w:p w:rsidR="00CB2E89" w:rsidRDefault="003A5D21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年，陽春飄雪的客家桐花，又將在 4 到 5 月熱鬧登場，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凝造人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與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天地間最聖潔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美好的相逢。油桐花在北台灣沿台三線分佈，純白的桐花，是北台灣客家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庄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的守護神，早期客家人撿油桐子貼補家用，將桐油、桐木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作為紙傘塗料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和用具材料，是客家的一級產業。行政院客家委員會從 2002 年首次舉辦客家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，幾年來在「 深耕文化、振興產業、帶動觀光、活化客庄」上，創造了卓越成績。</w:t>
      </w:r>
    </w:p>
    <w:p w:rsidR="00CB2E89" w:rsidRPr="00F1548D" w:rsidRDefault="003A5D21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年的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桐花祭更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勝以往，結合了北、桃、竹、苗、中、彰、投 7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縣市、 35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鄉鎮、 66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團體，舉辦超過 600 場藝文活動。為了親近自然，我們規劃了 50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條賞桐步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道；為了活化產業，我們結合 37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「桐花好康」餐廳推出客家美食；並推出 59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桐花意念商品販售點，銷售 88 家廠商、超過 373 項的桐花意念商品，讓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遊客賞桐花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、品味客家文化的同時，也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能將桐花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的感動帶回家！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lastRenderedPageBreak/>
        <w:t xml:space="preserve">去年大暢銷的桐花商品，今年何處買？ 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 3/31 ～ 5/31 ，「桐花商品旗艦店」（台灣手工業推廣中心，台北市徐州路 1 號）將展出多樣繽紛的意念商品， 3/31 上午 10 ： 30 ，更有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福袋大放送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32 吋液晶電視、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好獎拿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不完等活動！而 4/12 ～ 15 ，到台北新光三越信義店 A9 館 9 樓，桐花商品也將在這個百貨激戰區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一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展風華！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為了方便民眾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賞桐遊春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，客委會特別編製 12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萬本桐花祭導覽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手冊， 從 4/10 起， 免費提供民眾到全國的「全家便利商店」索取。桐花手冊厚達 84 頁，全本放送大利多，優惠總價就將近 5 千元！今年各縣市也為了整合在地社團、行銷深度旅遊，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凸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顯地方多元特色，首次分別發行了「桐花護照」，也是出遊的優秀參考資料。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今年的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，我們推出了多項好康活動，供民眾參與拿大獎：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只要參加 【許下桐花希望花瓣】抽獎活動， 拍攝客家桐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花祭景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點上傳至客委會網站，就有機會得到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精美桐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花商品。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【 桐花紀念戳章摸彩】 於導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覽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手冊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集滿桐花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紀念戳章 3 枚，有機會獲得 NOKIA 手機！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4/10~5/7 ，到全家便利商店購買桐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花祭鮮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食，指定預購商品，即可上網登錄發票參加抽獎。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易遊網 特別推出「 </w:t>
      </w:r>
      <w:r w:rsidR="003A5D21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客家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桐花祭觀光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護照」，結合超過 20 家以上別具特色的客家風味店家並提供優惠。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前往中區台灣大哥大 </w:t>
      </w:r>
      <w:proofErr w:type="spell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myfone</w:t>
      </w:r>
      <w:proofErr w:type="spell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門市選購 Nokia 全系列手機，就送限量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精美桐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花皮夾，還可參加「雙向簡訊 A 好康」、「桐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花圖鈴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下載」等活動。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以手機拍攝 </w:t>
      </w:r>
      <w:proofErr w:type="spell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QRCode</w:t>
      </w:r>
      <w:proofErr w:type="spell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或直撥 55080 參加「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學客語‧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說客語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‧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拿大獎」語音互動 ，就有機會得到 Mio PDA 。 </w:t>
      </w:r>
    </w:p>
    <w:p w:rsidR="00CB2E89" w:rsidRPr="00F1548D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「 </w:t>
      </w:r>
      <w:r w:rsidR="003A5D21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客家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花季發票登錄活動」，只要購買桐花商品並上網登錄密碼，就有機會獨得現金 8,888 元，另還有消費金雙倍回饋及多種創意桐花商品等你拿！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------ 以上 多項好康活動，可上行政院客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委會桐花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主題館網站 </w:t>
      </w:r>
      <w:hyperlink r:id="rId12" w:history="1">
        <w:r w:rsidRPr="00F1548D">
          <w:rPr>
            <w:rFonts w:ascii="新細明體" w:eastAsia="新細明體" w:hAnsi="新細明體" w:cs="新細明體"/>
            <w:color w:val="3D3D3D"/>
            <w:kern w:val="0"/>
            <w:sz w:val="20"/>
            <w:szCs w:val="20"/>
          </w:rPr>
          <w:t xml:space="preserve">http://www.hakka.gov.tw/Tung/ </w:t>
        </w:r>
      </w:hyperlink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查詢。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另外，民眾也不用擔心錯過最美的桐花花期，因為在客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委會桐花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網站上，有各地花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況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即時報及推薦的旅遊行程，利用網路上的 web 2.0 互動分享系統，就能分享自己的「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賞桐日誌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」、還能拿大獎！現在，讓我們一起走向大自然，徜徉在天人合一的花海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美景中吧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！ 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0F24BA29" wp14:editId="0F066222">
            <wp:extent cx="333375" cy="323850"/>
            <wp:effectExtent l="19050" t="0" r="9525" b="0"/>
            <wp:docPr id="9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Toc166379970"/>
      <w:r w:rsidRPr="00775A7A">
        <w:rPr>
          <w:noProof/>
        </w:rPr>
        <w:t>客家</w:t>
      </w:r>
      <w:proofErr w:type="gramStart"/>
      <w:r w:rsidRPr="00775A7A">
        <w:rPr>
          <w:noProof/>
        </w:rPr>
        <w:t>桐花祭</w:t>
      </w:r>
      <w:proofErr w:type="gramEnd"/>
      <w:r w:rsidRPr="00775A7A">
        <w:rPr>
          <w:noProof/>
        </w:rPr>
        <w:t xml:space="preserve"> </w:t>
      </w:r>
      <w:r w:rsidRPr="00775A7A">
        <w:rPr>
          <w:noProof/>
        </w:rPr>
        <w:t>再展新風華</w:t>
      </w:r>
      <w:bookmarkEnd w:id="1"/>
      <w:r w:rsidRPr="00775A7A">
        <w:rPr>
          <w:noProof/>
        </w:rPr>
        <w:t xml:space="preserve">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客委會自去年 7 月，就開始籌劃今年的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。 本年度客家桐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花祭共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展現五大特色： </w:t>
      </w:r>
    </w:p>
    <w:p w:rsidR="00CB2E89" w:rsidRPr="00F1548D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桐花網站即時報</w:t>
      </w:r>
    </w:p>
    <w:p w:rsidR="00CB2E89" w:rsidRPr="00F1548D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好康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優惠滿手抱</w:t>
      </w:r>
      <w:proofErr w:type="gramEnd"/>
    </w:p>
    <w:p w:rsidR="00CB2E89" w:rsidRPr="00F1548D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文化扎根、遍地深耕、結合地方、多彩繽紛</w:t>
      </w:r>
    </w:p>
    <w:p w:rsidR="00CB2E89" w:rsidRPr="00F1548D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文創升級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、異業結盟</w:t>
      </w:r>
    </w:p>
    <w:p w:rsidR="00CB2E89" w:rsidRPr="00F1548D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強化行銷、邁向國際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lastRenderedPageBreak/>
        <w:t>希望透過文化扎根及精緻的文化活動，展現客家風華；同時加強景點的打造及文化藝術的裝置，妝點客家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庄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。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3405B47E" wp14:editId="59EA1127">
            <wp:extent cx="333375" cy="323850"/>
            <wp:effectExtent l="19050" t="0" r="9525" b="0"/>
            <wp:docPr id="8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Toc166379971"/>
      <w:r w:rsidRPr="00775A7A">
        <w:rPr>
          <w:noProof/>
        </w:rPr>
        <w:t>桐花網站即時報、好康</w:t>
      </w:r>
      <w:proofErr w:type="gramStart"/>
      <w:r w:rsidRPr="00775A7A">
        <w:rPr>
          <w:noProof/>
        </w:rPr>
        <w:t>優惠滿手抱</w:t>
      </w:r>
      <w:proofErr w:type="gramEnd"/>
      <w:r w:rsidRPr="00775A7A">
        <w:rPr>
          <w:noProof/>
        </w:rPr>
        <w:t>～</w:t>
      </w:r>
      <w:bookmarkEnd w:id="2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2006 年的客委會的「客家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」網站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（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hyperlink r:id="rId13" w:history="1">
        <w:r w:rsidRPr="00F1548D">
          <w:rPr>
            <w:rFonts w:ascii="新細明體" w:eastAsia="新細明體" w:hAnsi="新細明體" w:cs="新細明體"/>
            <w:color w:val="3D3D3D"/>
            <w:kern w:val="0"/>
            <w:sz w:val="20"/>
            <w:szCs w:val="20"/>
          </w:rPr>
          <w:t xml:space="preserve">http://www.hakka.gov.tw/Tung/ </w:t>
        </w:r>
      </w:hyperlink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）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開啟了雙向互動的新時代， 2006 年光是花季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期間，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就創造了數百萬瀏覽人潮！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今年的桐花網站，將帶給愛好戶外休憩的人更多驚喜 ----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年，客委會透過 Web2.0 建置的「視訊語音分享平台」，讓民眾可以將歡樂上傳到網站，隨時分享花季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期間，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用 3G 手機、相機或攝影機，紀錄下每一個感動片刻。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至於大家最關心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的花訊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，在今年的 桐花主題網站上，特別規劃了新版的「台灣桐花即時分布圖」，即時顯示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各地桐花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樹的發芽、長葉、含苞、開花等不同階段現況，甚至連綻放程度和比例，也將同步呈現！而配合今年的創舉 ---- 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桐花報馬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仔」，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即客委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會在各縣市募集志工，即時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上傳桐花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現況照片、推薦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賞桐最佳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去處、並提供或更新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賞桐景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點的座標定位資料、最新活動訊息等等，讓 想要體驗五月雪的民眾，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就算相隔千里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，仍然可以掌握開花資訊、決定前往日期，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可說是賞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花民眾的一大福音！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而 2006 年廣受好評的 「上網行車一指通」 ---- 透過「衛星定位導航系統」提供 超過 200 種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的賞桐路線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等等，今年則持續充實內容，提供更豐富的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半日、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一日、二日遊行程。 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年也結合客家美食及民宿，推出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多種桐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花套裝優質行程，並與「大台灣旅遊網」、「易遊網」串聯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合作花訊報導與賞桐行程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，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無論是桐花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步道、咖啡、美食、農場、遊樂園、藝術等資訊，您想要的可以說應有盡有！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今年嶄新推出的 37 家「桐花好康餐廳」，有各種令人期待的佳餚美饌 ---- 例如台北亞太飯店以「五月雪」，演繹桐花從綠芽、含苞、盛放到落地的低調清麗。桃園石門水庫福華別館推出「客家桐花懷舊套餐」、新竹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金益軒用餐送福菜伴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手禮、內灣戲院推薦菜色對折等等。苗栗地區餐廳則有多項滿額送 ---- 桐花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村送桐花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雪、綠葉方舟餐廳送森林蛋糕、勝興客棧送豆瓣醬伴手禮、定點客家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小廚送柿餅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等等，還有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多家北中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南餐廳有九折等各式優惠！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為了方便民眾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賞桐遊春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，今年客委會編製 12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萬本桐花祭導覽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手冊，免費提供民眾到「全家便利商店」索取。桐花手冊厚達 84 頁，全本放送優惠總價就將近 5 千元！另外，也印製中英日文宣傳簡介 1 萬份，希望讓國際人士透過美麗的桐花，認識台灣客家文化。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除了建置功能完善的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桐花祭網站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推廣桐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花旅遊資訊之外，客委會更扶植客家社團成長、激發社區藝文視野與創意， 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年首度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在桐花祭前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，規劃 2 梯次的藝文活動研習課程，共有社團代表 196 人參加。同時也強化客家文化產業數位行銷，在今年開始輔導客家社團與商店，透過客委會提供的介面，成立自己的部落客，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並與桐花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網站互相連結，以整合 完整的 商品情報、照片與店家簡介，方便民眾檢索使用，不但使得花季出遊 更加輕鬆，也能隨時反映顧客的回饋意見。 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4F7DEB8B" wp14:editId="2CC206F8">
            <wp:extent cx="333375" cy="323850"/>
            <wp:effectExtent l="19050" t="0" r="9525" b="0"/>
            <wp:docPr id="7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Toc166379972"/>
      <w:r w:rsidRPr="00775A7A">
        <w:rPr>
          <w:noProof/>
        </w:rPr>
        <w:t>文化扎根、遍地深耕</w:t>
      </w:r>
      <w:r w:rsidRPr="00775A7A">
        <w:rPr>
          <w:noProof/>
        </w:rPr>
        <w:t xml:space="preserve"> </w:t>
      </w:r>
      <w:r w:rsidRPr="00775A7A">
        <w:rPr>
          <w:noProof/>
        </w:rPr>
        <w:t>結合地方、多彩繽紛</w:t>
      </w:r>
      <w:bookmarkEnd w:id="3"/>
      <w:r w:rsidRPr="00775A7A">
        <w:rPr>
          <w:noProof/>
        </w:rPr>
        <w:t xml:space="preserve">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lastRenderedPageBreak/>
        <w:t>文化的永續成長，有賴地方的自發力量，當 6 歲的客家桐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花祭已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能站穩腳步，今年客委會首度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將桐花祭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藝文活動，大幅度委由各縣市政府籌畫。除了期盼地方能夠累積經驗，更希望突顯多元文化特色，今年各縣市為了整合在地社團、行銷深度旅遊，就首度發行了各自的「桐花護照」，讓文化持續扎根。</w:t>
      </w:r>
    </w:p>
    <w:p w:rsidR="00CB2E89" w:rsidRPr="00F1548D" w:rsidRDefault="003A5D21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年參與客家文藝活動的地方藝文團體共有 66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，將陸續在台北、桃園、新竹、苗栗、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臺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中、南投及彰化等 7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縣市、 35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鄉鎮的桐花樹下，舉辦超過 600 場次的客家人文藝術活動！包含：客家山歌、戲曲、合唱、八音、客家料理、押花工藝、植物染 DIY 、 露營賞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螢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、夜訪古宅、老街市集表演、炊煙村、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藍衫村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、燈光秀 等 人文、旅遊活動，讓客家文學、詩歌、音樂、舞蹈等等，百花齊放，在各地蔓延鋪陳開來 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春暖花開，桐花將由南向北、依序綻放，在春風中、花樹下，各地迎接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桐花祭的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慶典活動，也將陸續起跑，首先揭開序幕的是～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～</w:t>
      </w:r>
      <w:proofErr w:type="gramEnd"/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3 月 31 日（六），南投縣 埔里鎮牛耳藝術渡假村 的 「油桐樹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下訴客情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」活動 ，將引領民眾向 桐花精靈祈福、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畫桐花寫桐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花、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點桐燈賞桐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林、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製作桐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花燈籠、吟唱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桐言桐語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，感受來自台灣中心的桐花脈動。 </w:t>
      </w:r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緊接著登場的是 4 月 1 日（日），彰化縣的 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桐遊半線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客家情」 ，活動地點台灣民俗村 串聯了八卦山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的賞桐專區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，並結合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辦理桐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花創意 DIY 、文化創意市集、與動力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遊戲賞桐花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過五關等相關活動，充分展現中台灣的熱情活力。 </w:t>
      </w:r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而吸引人的 「桐花飛舞、螢光點點」，就選在 4 月 7 日（六）， 台中縣的山城 ---- 客家族群聚集的「 東勢林場」開鑼。 在落英繽紛的樹下，遊客可以聆聽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薩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克斯風演奏的客家旋律、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體會桐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花小仙子禮讚桐花的詩歌吟唱、觀賞由外籍配偶擔綱的桐花服飾走秀、以及品嘗五星級飯店研發的桐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花美宴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。 </w:t>
      </w:r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此外，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知名的榮興客家劇團也將在 4 月 6 日、 4 月 28 日，於苗栗以「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風戀桐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花」一劇呈現出精美的桐花戲曲饗宴！ </w:t>
      </w:r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當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雪白桐花灑滿了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群山環繞的苗栗， 4 月 21 日（六）的「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情定苗栗‧永結桐心－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</w:t>
      </w:r>
      <w:r w:rsidR="003A5D21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全國桐花婚禮」將在雪霸國家公園管理處 ，舉辦一場別開生面的集團結婚， 66 對新人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將在桐花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樹下，留下永恆的浪漫片刻。 </w:t>
      </w:r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至於素有 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千湖之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鄉美譽的桃園 ，當然選擇 4 月 21 日（六）在 龍潭大池廣場舉行， 「古道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˙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大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陂˙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桐花村」活動， 在湖濱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水畔、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白雪紛飛的樹下，伴著交響樂和客家歌謠合鳴，營造如夢境般的氛圍。 </w:t>
      </w:r>
    </w:p>
    <w:p w:rsidR="00CB2E89" w:rsidRPr="00F1548D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而新竹的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桐花祭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，則以風城一貫的特質，結合了 人文與科技， 4 月 28 日（六）在竹東火車站前舉行的「遇見桐花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‧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看見客家」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光雕音樂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祭 ， 將美麗的桐花投射於古建築上，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讓桐花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的美以多媒體的方式展現出來，同時也結合電影、 MV 的拍攝手法，詮釋製作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因桐花而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產生浪漫愛情故事的影片。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客委會秉持「文化扎根」和「文化造鎮」的一貫理念，深耕台灣客家文化。今年各地文藝活動就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儘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可能邀請重點扶植的「客語生活學校」青少年參與，期望文化傳承能在下一代落實。在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各地桐花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景點以 「遍地盛開」的概念，進行文化活動設計，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以桐花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的美學基礎，賦予在地導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覽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的機能，並設置專人擔任資訊窗口，提供遊客親切周到的諮詢服務。 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41D25AB1" wp14:editId="3DEE0D0C">
            <wp:extent cx="333375" cy="323850"/>
            <wp:effectExtent l="19050" t="0" r="9525" b="0"/>
            <wp:docPr id="6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Toc166379973"/>
      <w:proofErr w:type="gramStart"/>
      <w:r w:rsidRPr="00775A7A">
        <w:rPr>
          <w:noProof/>
        </w:rPr>
        <w:t>文創升級</w:t>
      </w:r>
      <w:proofErr w:type="gramEnd"/>
      <w:r w:rsidRPr="00775A7A">
        <w:rPr>
          <w:noProof/>
        </w:rPr>
        <w:t>、異業結盟</w:t>
      </w:r>
      <w:r w:rsidRPr="00775A7A">
        <w:rPr>
          <w:noProof/>
        </w:rPr>
        <w:t xml:space="preserve"> </w:t>
      </w:r>
      <w:r w:rsidRPr="00775A7A">
        <w:rPr>
          <w:noProof/>
        </w:rPr>
        <w:t>強化行銷、邁向國際</w:t>
      </w:r>
      <w:bookmarkEnd w:id="4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lastRenderedPageBreak/>
        <w:t>自 2006 年起，客委會便投入頂尖設計師與顧問團隊，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藉由桐花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與客家文化意象輔導潛力業者，從包裝、產品、行銷上重新設計與詮釋客家產品。 一年來， 為了加強桐花意象與在地文化之結合，我們與縣市政府一起引領社團，共同打造客庄特色與浪漫氛圍 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桐花商品的設計，是透過榮獲「台灣設計創作金獎」的設計大師協助，改善客家產品包裝及行銷通路，提升台灣產業競爭力與遊憩品質，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讓文創產業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精緻化、專業化、藝術化。 2006 年共推出了 41 家地方業者、 149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件桐花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商品，與 12 家廠商異業結盟、合作 93 件商品； 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年則輔導 71 家業者、 236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件桐花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商品，與 17 家廠商異業結盟、合作 137 件 商品 。總計兩年來，推出了 88 家業者的 373 件產品，成功將文化融入產品設計，提升了產業文化價值。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桐花意念商品的多樣繽紛，令人目不暇給 ---- 從健康概念的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草本桐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花皂；傳承客家產業的桐花漆器；各式桐花包裝的美酒、貢丸、糕餅、米食、燒仙草、豆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干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、豆腐乳、有機米、牛軋糖、蜂蜜；美麗的桐花燭台、提籃、鐘錶及生活用品；展現純樸客家風情的陶瓷、玻璃花器和布包；活潑可愛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的丫箱寶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裝飾品 …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…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讓桐花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意念與生活息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息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相近。客委會希望以文化藝術及故事行銷，讓消費者驚豔客家產業的獨特，也提升傳統商品的品質，以帶動產量、活化客庄。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以上，正是 </w:t>
      </w:r>
      <w:r w:rsidR="003A5D21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年，客委會推出「台灣客家特色商品標章」的理念，鼓勵與推薦業者投入台灣客家產業。標章的設計概念源自客家「等路」 ( 伴手禮 ) 與藍衫意象 ---- 「等路」代表生產者真摯的心意、「藍衫」則代表客家傳承的質樸生活美學，向大眾傳達每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客家生產者的用心。從手工經典的漆器陶藝、美味絕倫的糕餅醬菜、溫暖洋溢的花布織品、時尚流行的文化商品 …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…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在桐花祭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引領下，客庄產業進一步帶入生活精品領域 !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另外，桐花商品的「異業結盟」，是透過整合行銷機制，讓更多團體參與活動，讓民間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因為桐花祭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，加深對本土文化的關懷，增加凝聚力，並透過結盟廠商的通路和企業形象，將產品推向國際 。 今年客委會結合了知名的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台灣吉而好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股份有限公司、彼得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潘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藝術有限公司、異數宣言有限公司 (THE ONE) 、大東山珊瑚寶石股份有限公司、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迪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雅國際股份有限公司、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偉本企業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、 NDD Design 、潔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西卡異想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世界、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駿翔實業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有限公司、頑石設計事業有限公司、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乾唐軒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美術工藝股份有限公司、潘柏家具有限公司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天妮絲名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床 (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水月國際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有限公司 ) 、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祥瀧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股份有限公司 等 共 13 家業者，開發相關文具禮品、生活用品、瓷器、居家用品等。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當文化創意融入巧藝真心，我們正攜手打造客家產業的新紀元 ! 邀您共下來體驗 桐花感動，典藏台灣客家好禮！ 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2B4D3E93" wp14:editId="4D666897">
            <wp:extent cx="333375" cy="323850"/>
            <wp:effectExtent l="19050" t="0" r="9525" b="0"/>
            <wp:docPr id="5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" w:name="_Toc166379974"/>
      <w:r w:rsidRPr="00775A7A">
        <w:rPr>
          <w:noProof/>
        </w:rPr>
        <w:t>桐花好康大放送</w:t>
      </w:r>
      <w:r w:rsidRPr="00775A7A">
        <w:rPr>
          <w:noProof/>
        </w:rPr>
        <w:t xml:space="preserve"> </w:t>
      </w:r>
      <w:r w:rsidRPr="00775A7A">
        <w:rPr>
          <w:noProof/>
        </w:rPr>
        <w:t>最美的花季</w:t>
      </w:r>
      <w:r w:rsidRPr="00775A7A">
        <w:rPr>
          <w:noProof/>
        </w:rPr>
        <w:t xml:space="preserve"> </w:t>
      </w:r>
      <w:r w:rsidRPr="00775A7A">
        <w:rPr>
          <w:noProof/>
        </w:rPr>
        <w:t>活力的台灣</w:t>
      </w:r>
      <w:bookmarkEnd w:id="5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為了販售桐花意念商品，為地方產業及台灣創意產品帶來新生機，客委會將與各地的 64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行銷點合作，讓更多消費者可以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接觸桐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花產品，將結合全國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各地桐花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體驗館以及中正、松山及小港機場展售，並將透過網路購物通路。</w:t>
      </w:r>
    </w:p>
    <w:p w:rsidR="00CB2E89" w:rsidRPr="00F1548D" w:rsidRDefault="003A5D21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年，我們將結合民間知名企業舉辦二場大型的行銷活動，讓民眾可以在生活中，處處感受桐花和大自然的氣息，並享受「桐花好康」：</w:t>
      </w:r>
    </w:p>
    <w:p w:rsidR="00CB2E89" w:rsidRPr="00F1548D" w:rsidRDefault="003A5D21" w:rsidP="00CB2E89">
      <w:pPr>
        <w:pStyle w:val="a3"/>
        <w:widowControl/>
        <w:numPr>
          <w:ilvl w:val="0"/>
          <w:numId w:val="5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/3/31 （六）～ 5/31 （四）： </w:t>
      </w:r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br/>
        <w:t xml:space="preserve">客委會將在今年度的 「桐花旗艦店」 ---- 台灣手工業推廣中心， 舉辦長達 2 </w:t>
      </w:r>
      <w:proofErr w:type="gramStart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個</w:t>
      </w:r>
      <w:proofErr w:type="gramEnd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月</w:t>
      </w:r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lastRenderedPageBreak/>
        <w:t>的桐花商品展售會， 3/31 上午 10 ： 30 ，更有</w:t>
      </w:r>
      <w:proofErr w:type="gramStart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福袋大放送</w:t>
      </w:r>
      <w:proofErr w:type="gramEnd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32 吋液晶電視、</w:t>
      </w:r>
      <w:proofErr w:type="gramStart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好獎拿</w:t>
      </w:r>
      <w:proofErr w:type="gramEnd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不完等活動。我們期待以 藝術創造議題，也塑造別具風味的產品展售空間。 </w:t>
      </w:r>
    </w:p>
    <w:p w:rsidR="00CB2E89" w:rsidRPr="00F1548D" w:rsidRDefault="003A5D21" w:rsidP="00CB2E89">
      <w:pPr>
        <w:pStyle w:val="a3"/>
        <w:widowControl/>
        <w:numPr>
          <w:ilvl w:val="0"/>
          <w:numId w:val="5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/4/12 （四）～ 4/15 （日）： </w:t>
      </w:r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br/>
        <w:t>在全國首屈一指的百貨販售區 -- 信義區「新光三越 A9 館」， 將有為期 4 天的桐花商品販售活動，在熱門地段結合媒體宣傳，讓商品展覽達到最大的</w:t>
      </w:r>
      <w:proofErr w:type="gramStart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倍</w:t>
      </w:r>
      <w:proofErr w:type="gramEnd"/>
      <w:r w:rsidR="00CB2E89"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乘效果。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看到這裡，您可能忍不住要問：「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什麼是桐花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好康」？ </w:t>
      </w:r>
    </w:p>
    <w:p w:rsidR="00CB2E89" w:rsidRPr="00DD76C5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好康 1 ：「獨得特別現金 8888 獎」，到指定特賣地點，憑發票登錄可參加抽獎，消費金額大回饋，把現金帶回家喔！ </w:t>
      </w:r>
    </w:p>
    <w:p w:rsidR="00CB2E89" w:rsidRPr="00DD76C5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好康 2 ：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學客語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也可以拿好康！手機直撥 55080 ，用客語語音互動，提供特約商店好康訊息、贈送 10 台 MIO 個人隨身PDA ！ </w:t>
      </w:r>
    </w:p>
    <w:p w:rsidR="00CB2E89" w:rsidRPr="00DD76C5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好康 3 ：「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許下桐花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希望花瓣」抽獎活動，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拍攝桐花祭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照片、上傳到客委會網站，就有機會獲得桐花商品喔！ </w:t>
      </w:r>
    </w:p>
    <w:p w:rsidR="00CB2E89" w:rsidRPr="00DD76C5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好康 4 ：「桐花紀念戳印摸彩」活動，持導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覽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手冊蓋 3 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個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紀念戳章，就有機會獲得手機、 PDA 、油桐花坊和西湖度假村住宿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券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、 50 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名桐花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紀念商品等好康！ </w:t>
      </w:r>
    </w:p>
    <w:p w:rsidR="00CB2E89" w:rsidRPr="00DD76C5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好康 5 ：客委會與「易遊網」合作企劃的「 </w:t>
      </w:r>
      <w:r w:rsidR="003A5D21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2011</w:t>
      </w:r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 客家</w:t>
      </w:r>
      <w:proofErr w:type="gramStart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桐花祭觀光</w:t>
      </w:r>
      <w:proofErr w:type="gramEnd"/>
      <w:r w:rsidRPr="00DD76C5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護照」，有 20 家以上商店的特別優惠！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這些桐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花好康商品，您還可以到像桃園國際機場的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昇恆昌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免稅商店、新東陽、高速公路關西服務區、香格里拉樂園、西湖度假村、油桐花坊等等 …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…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共有超過 59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販售地點購買；也可以到行政院客委會的桐花主題網站上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（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hyperlink r:id="rId14" w:history="1">
        <w:r w:rsidRPr="00F1548D">
          <w:rPr>
            <w:rFonts w:ascii="新細明體" w:eastAsia="新細明體" w:hAnsi="新細明體" w:cs="新細明體"/>
            <w:color w:val="3D3D3D"/>
            <w:kern w:val="0"/>
            <w:sz w:val="20"/>
            <w:szCs w:val="20"/>
          </w:rPr>
          <w:t>http://www.hakka.gov.tw/Tung/</w:t>
        </w:r>
      </w:hyperlink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）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，觀看全新的桐花商品訊息， 透過各式各樣的物流管道，為生活增添意趣。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而為了拓展國際宣傳，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今年桐花祭期間，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客委會並與長榮航空公司合作，在全航線、全航次播放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桐花祭電視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及雜誌廣告，讓國際旅客認識台灣之美，增加觀光客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來台率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。另外也在數百萬旅客進出的日本成田國際機場，刊登雙面大幅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花季廣告，讓出入旅客眼睛一亮！例如今年便有日本觀光客，是因為看過去年的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桐花祭廣告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，今年特別指定觀光行程，也顯示桐花對外國旅客的吸引力。</w:t>
      </w:r>
    </w:p>
    <w:p w:rsidR="00CB2E89" w:rsidRPr="00F1548D" w:rsidRDefault="003A5D21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2011</w:t>
      </w:r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年客家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，期盼以「桐花」帶動客家文化紮根、與文化創意產業的蓬勃發展，也藉由行銷平台的整合，擴大客家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桐花祭的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參與層面。客委會將積極健全旅遊資訊、推廣藝文造鎮、山林環保及國際宣傳，期望桐花的精神，可以讓客家文化擁有新的生命與內涵，也讓客家 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桐花祭成為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每年的台灣文化盛宴 ，並將我國</w:t>
      </w:r>
      <w:proofErr w:type="gramStart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最</w:t>
      </w:r>
      <w:proofErr w:type="gramEnd"/>
      <w:r w:rsidR="00CB2E89"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盛大、最美麗的花之節慶，推向國際！ </w:t>
      </w:r>
    </w:p>
    <w:p w:rsidR="00CB2E89" w:rsidRPr="00775A7A" w:rsidRDefault="00CB2E89" w:rsidP="00775A7A">
      <w:pPr>
        <w:rPr>
          <w:noProof/>
        </w:rPr>
      </w:pPr>
      <w:r w:rsidRPr="00775A7A">
        <w:rPr>
          <w:noProof/>
        </w:rPr>
        <w:drawing>
          <wp:inline distT="0" distB="0" distL="0" distR="0" wp14:anchorId="33A9D496" wp14:editId="154D538A">
            <wp:extent cx="333375" cy="323850"/>
            <wp:effectExtent l="19050" t="0" r="9525" b="0"/>
            <wp:docPr id="12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Toc166379975"/>
      <w:r w:rsidRPr="00775A7A">
        <w:rPr>
          <w:noProof/>
        </w:rPr>
        <w:t>客家小百科：關於油桐花</w:t>
      </w:r>
      <w:bookmarkEnd w:id="6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油桐花學名木油桐 (</w:t>
      </w:r>
      <w:proofErr w:type="spell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Aleurites</w:t>
      </w:r>
      <w:proofErr w:type="spell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proofErr w:type="spell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montana</w:t>
      </w:r>
      <w:proofErr w:type="spell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) ，屬大戟科油桐屬，為台灣早年經濟作物。桐花花期約 1 至 3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星期，花瓣 5 片。油桐樹夏季滿山綠葉、秋天結果（油桐仔可製成塗料、家具、木屐、牙籤、火柴棒等），冬季則枝葉落盡。</w:t>
      </w:r>
    </w:p>
    <w:p w:rsidR="00CB2E89" w:rsidRPr="00775A7A" w:rsidRDefault="00CB2E89" w:rsidP="00775A7A">
      <w:pPr>
        <w:rPr>
          <w:noProof/>
        </w:rPr>
      </w:pPr>
      <w:bookmarkStart w:id="7" w:name="_Toc166379976"/>
      <w:r w:rsidRPr="00775A7A">
        <w:rPr>
          <w:noProof/>
        </w:rPr>
        <w:drawing>
          <wp:inline distT="0" distB="0" distL="0" distR="0" wp14:anchorId="28962F9D" wp14:editId="24AD5049">
            <wp:extent cx="180572" cy="175413"/>
            <wp:effectExtent l="19050" t="0" r="0" b="0"/>
            <wp:docPr id="17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420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rPr>
          <w:rFonts w:hint="eastAsia"/>
          <w:noProof/>
        </w:rPr>
        <w:t>經濟作物</w:t>
      </w:r>
      <w:bookmarkEnd w:id="7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在台灣最常見的油桐樹，是一種又叫做「木油桐」的高大樹種，數量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佔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台灣油桐總數達百分之九十以上，也是目前看到最多油桐花海的樹種。油桐樹於日據時代從長江流域一帶引進，日本人看中它可以提煉桐油的高經濟價值，鼓勵農民將相思樹砍掉，改種油桐，桐油是製作油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lastRenderedPageBreak/>
        <w:t>漆的重要原料，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美濃紙傘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，就是用桐油來加強防水功能；油桐木材可以製作家具、木屐、牙籤、火柴棒等。其中以桃竹苗及中部山區栽植最多，包括台北平溪石碇、桃園龍潭大溪、新竹芎林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峨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眉、苗栗南庄及台中南投等地；如今桐油工業已經沒落，成為客家地區的特色物種。 </w:t>
      </w:r>
    </w:p>
    <w:p w:rsidR="00CB2E89" w:rsidRPr="00775A7A" w:rsidRDefault="00CB2E89" w:rsidP="00775A7A">
      <w:pPr>
        <w:rPr>
          <w:noProof/>
        </w:rPr>
      </w:pPr>
      <w:bookmarkStart w:id="8" w:name="_Toc166379977"/>
      <w:r w:rsidRPr="00775A7A">
        <w:rPr>
          <w:noProof/>
        </w:rPr>
        <w:drawing>
          <wp:inline distT="0" distB="0" distL="0" distR="0" wp14:anchorId="680A6DAF" wp14:editId="731EAEA9">
            <wp:extent cx="180572" cy="175413"/>
            <wp:effectExtent l="19050" t="0" r="0" b="0"/>
            <wp:docPr id="21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420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rPr>
          <w:noProof/>
        </w:rPr>
        <w:t>三年</w:t>
      </w:r>
      <w:proofErr w:type="gramStart"/>
      <w:r w:rsidRPr="00775A7A">
        <w:rPr>
          <w:noProof/>
        </w:rPr>
        <w:t>桐與千年桐</w:t>
      </w:r>
      <w:bookmarkEnd w:id="8"/>
      <w:proofErr w:type="gramEnd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「桐」是挺直的大喬木、生長快速、木材輕軟，掌狀或圓形的大葉片擁有長葉柄。台灣常見的油桐是大戟科的千年桐，經濟壽命較長，偶有零星的三年桐，皆源自中國大陸可取子榨油。千年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桐與三年桐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相比： </w:t>
      </w: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br/>
        <w:t>三年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栽種三年即可收穫經濟壽命短，三年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葉片基部腺體則像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兩個碗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，果實表面光滑又稱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光桐。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千年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葉片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基部有兩個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高腳杯似的腺體，果實表面有皺紋故又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稱皺桐。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</w:p>
    <w:p w:rsidR="00CB2E89" w:rsidRPr="00775A7A" w:rsidRDefault="00CB2E89" w:rsidP="00BF4340">
      <w:pPr>
        <w:rPr>
          <w:noProof/>
        </w:rPr>
      </w:pPr>
      <w:bookmarkStart w:id="9" w:name="_Toc166379978"/>
      <w:bookmarkStart w:id="10" w:name="_GoBack"/>
      <w:r w:rsidRPr="00775A7A">
        <w:rPr>
          <w:noProof/>
        </w:rPr>
        <w:drawing>
          <wp:inline distT="0" distB="0" distL="0" distR="0" wp14:anchorId="07529CC0" wp14:editId="075426BA">
            <wp:extent cx="180572" cy="175413"/>
            <wp:effectExtent l="19050" t="0" r="0" b="0"/>
            <wp:docPr id="22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420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rPr>
          <w:noProof/>
        </w:rPr>
        <w:t>油桐花小百科</w:t>
      </w:r>
      <w:bookmarkEnd w:id="9"/>
    </w:p>
    <w:bookmarkEnd w:id="10"/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油桐花學名木油桐 (</w:t>
      </w:r>
      <w:proofErr w:type="spell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Aleurites</w:t>
      </w:r>
      <w:proofErr w:type="spell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 </w:t>
      </w:r>
      <w:proofErr w:type="spell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montana</w:t>
      </w:r>
      <w:proofErr w:type="spell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) 的油桐樹，屬大戟科油桐屬，原產於大陸兩廣、福建及浙江，樹型修長，高可達 10 公尺，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樹冠呈水平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展開，枝葉濃密，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耐旱耐貧瘠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，是極佳的觀景與行道樹。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油桐籽可提煉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油脂，整個油桐花花期為 1 至 3 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星期，花瓣 5 片，顏色為白色略帶紅色或黃色，雌雄同株異花，果實內有 3 至 5 顆種子。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玄酒－『玄酒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自然好，好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水食來唔嫌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多』五方中，北方為玄武，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屬坎水稱「玄酒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」。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生薑－『每日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三片薑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，當過街巷尋藥方』味辛辣、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可驅寒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、供調味，「朝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朝二片薑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、餓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死賣藥郎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（坊）」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黑糖－『擠耙?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介番豆撈烏糖，唔貧肚飽只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為香』味甜、滋潤、供調味，台灣早期外銷品。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甘蔗－『甘蔗因田正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榨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糖，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膽草應苦正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煎茶』黑糖之原料。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甘薯－『蕃薯就愛人抓癢，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越抓越癢越肯長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』俗稱地瓜、早期艱困、多賴以為主食。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木炭－『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火炭怕猛火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，猛火就愛火炭多』早期燃料之一，以木材原料製成。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樟腦－『玉蘭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有風香三里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，樟腦有風十里香』樟樹或頁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焗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成，香料或藥用。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香茅油－『樟腦香茅分開放，汝係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一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香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捱一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香』香茅草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焗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成，香料等多用途。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茶葉－『勤人能有隔年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榖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，懶人只有隔夜茶』客家山坡地區主要產物，亦為客家人最普遍之待客飲料，「奉茶」、「採茶山歌」、「採茶姑娘」。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玉米－『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滿園包栗似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黃金，一來生財又防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飢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』為早期客家人重要的經濟產物。 </w:t>
      </w:r>
    </w:p>
    <w:p w:rsidR="00CB2E89" w:rsidRPr="00F1548D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</w:pP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福菜－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『客家菜味人人愛，最愛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福菜肚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片湯』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原名覆菜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，以芥菜醃製，</w:t>
      </w:r>
      <w:proofErr w:type="gramStart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>晒半乾以甕倒覆。</w:t>
      </w:r>
      <w:proofErr w:type="gramEnd"/>
      <w:r w:rsidRPr="00F1548D">
        <w:rPr>
          <w:rFonts w:ascii="新細明體" w:eastAsia="新細明體" w:hAnsi="新細明體" w:cs="新細明體"/>
          <w:color w:val="0070C0"/>
          <w:kern w:val="0"/>
          <w:sz w:val="20"/>
          <w:szCs w:val="20"/>
        </w:rPr>
        <w:t xml:space="preserve">儲存發酵而成，為客家名菜之材料。 </w:t>
      </w:r>
    </w:p>
    <w:p w:rsidR="001B47CD" w:rsidRPr="00CB2E89" w:rsidRDefault="00CB2E89" w:rsidP="00CB2E89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油桐花－『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桐花爭白山雪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看花愛看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落地花』梧桐木材質輕、耐火（燃點200度）是保險箱耐火材料，三十年前日本大量採購，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價昂乃以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油桐木混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充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，曾經為山林事業高價產品，群起種植，如今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滿山白雪遍覆於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桃竹苗山區的五月天，饒富野趣。白天漫步於山區小徑，落英繽紛，夜晚螢火蟲飛舞，徜徉</w:t>
      </w:r>
      <w:proofErr w:type="gramStart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其間，</w:t>
      </w:r>
      <w:proofErr w:type="gramEnd"/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人生樂事。</w:t>
      </w:r>
    </w:p>
    <w:sectPr w:rsidR="001B47CD" w:rsidRPr="00CB2E89" w:rsidSect="007C4946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701" w:right="1418" w:bottom="1701" w:left="1418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E09" w:rsidRDefault="00016E09">
      <w:r>
        <w:separator/>
      </w:r>
    </w:p>
  </w:endnote>
  <w:endnote w:type="continuationSeparator" w:id="0">
    <w:p w:rsidR="00016E09" w:rsidRDefault="0001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93B" w:rsidRDefault="00016E09">
    <w:pPr>
      <w:pStyle w:val="a6"/>
      <w:jc w:val="center"/>
    </w:pPr>
  </w:p>
  <w:p w:rsidR="005D393B" w:rsidRDefault="00016E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E09" w:rsidRDefault="00016E09">
      <w:r>
        <w:separator/>
      </w:r>
    </w:p>
  </w:footnote>
  <w:footnote w:type="continuationSeparator" w:id="0">
    <w:p w:rsidR="00016E09" w:rsidRDefault="00016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48D" w:rsidRDefault="00016E0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27938" o:spid="_x0000_s2050" type="#_x0000_t75" style="position:absolute;margin-left:0;margin-top:0;width:595pt;height:842pt;z-index:-251656192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48D" w:rsidRDefault="00016E0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27939" o:spid="_x0000_s2051" type="#_x0000_t75" style="position:absolute;margin-left:0;margin-top:0;width:595pt;height:842pt;z-index:-251655168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48D" w:rsidRDefault="00016E0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27937" o:spid="_x0000_s2049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64874"/>
    <w:multiLevelType w:val="hybridMultilevel"/>
    <w:tmpl w:val="3B7E99B0"/>
    <w:lvl w:ilvl="0" w:tplc="74EA9C9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3E3D7DF0"/>
    <w:multiLevelType w:val="hybridMultilevel"/>
    <w:tmpl w:val="3B7E99B0"/>
    <w:lvl w:ilvl="0" w:tplc="74EA9C9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42101E52"/>
    <w:multiLevelType w:val="hybridMultilevel"/>
    <w:tmpl w:val="3B7E99B0"/>
    <w:lvl w:ilvl="0" w:tplc="74EA9C9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5BBB5124"/>
    <w:multiLevelType w:val="hybridMultilevel"/>
    <w:tmpl w:val="8904CAE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64B0724D"/>
    <w:multiLevelType w:val="hybridMultilevel"/>
    <w:tmpl w:val="8904CAE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70D97AE1"/>
    <w:multiLevelType w:val="hybridMultilevel"/>
    <w:tmpl w:val="D27095C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89"/>
    <w:rsid w:val="00016E09"/>
    <w:rsid w:val="001B47CD"/>
    <w:rsid w:val="003A5D21"/>
    <w:rsid w:val="00775A7A"/>
    <w:rsid w:val="00794B12"/>
    <w:rsid w:val="00AA2FD1"/>
    <w:rsid w:val="00BF4340"/>
    <w:rsid w:val="00CB2E89"/>
    <w:rsid w:val="00D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B2E8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B2E89"/>
    <w:pPr>
      <w:keepNext/>
      <w:spacing w:after="100"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B2E8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B2E8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CB2E89"/>
    <w:pPr>
      <w:spacing w:after="100" w:line="276" w:lineRule="auto"/>
      <w:ind w:leftChars="200" w:left="480"/>
    </w:pPr>
  </w:style>
  <w:style w:type="paragraph" w:styleId="a4">
    <w:name w:val="header"/>
    <w:basedOn w:val="a"/>
    <w:link w:val="a5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2E8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2E8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2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B2E8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B2E8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B2E89"/>
    <w:pPr>
      <w:keepNext/>
      <w:spacing w:after="100"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B2E8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B2E8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CB2E89"/>
    <w:pPr>
      <w:spacing w:after="100" w:line="276" w:lineRule="auto"/>
      <w:ind w:leftChars="200" w:left="480"/>
    </w:pPr>
  </w:style>
  <w:style w:type="paragraph" w:styleId="a4">
    <w:name w:val="header"/>
    <w:basedOn w:val="a"/>
    <w:link w:val="a5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2E8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2E8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2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B2E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hakka.gov.tw/Tung/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hakka.gov.tw/Tung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hakka.gov.tw/Tun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1320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LCC</cp:lastModifiedBy>
  <cp:revision>2</cp:revision>
  <dcterms:created xsi:type="dcterms:W3CDTF">2012-10-13T01:28:00Z</dcterms:created>
  <dcterms:modified xsi:type="dcterms:W3CDTF">2012-10-13T01:28:00Z</dcterms:modified>
</cp:coreProperties>
</file>